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BC8D" w14:textId="3E1EBF26" w:rsidR="008244DB" w:rsidRPr="002D1B7E" w:rsidRDefault="008244DB" w:rsidP="002E124D">
      <w:pPr>
        <w:spacing w:after="120" w:line="240" w:lineRule="auto"/>
        <w:ind w:left="720" w:hanging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bookmarkStart w:id="0" w:name="_GoBack"/>
      <w:r w:rsidRPr="002D1B7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Tradition Chinese Theatre</w:t>
      </w:r>
      <w:r w:rsidR="000149AA" w:rsidRPr="002D1B7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Bibliography</w:t>
      </w:r>
      <w:r w:rsidR="00AA5A55" w:rsidRPr="002D1B7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(English publications)</w:t>
      </w:r>
    </w:p>
    <w:p w14:paraId="570386FF" w14:textId="705E68DB" w:rsidR="00FC7F86" w:rsidRPr="002D1B7E" w:rsidRDefault="00FC7F86" w:rsidP="002E124D">
      <w:pPr>
        <w:spacing w:after="120" w:line="240" w:lineRule="auto"/>
        <w:ind w:left="720" w:hanging="720"/>
        <w:jc w:val="righ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Compiled by Liu, Siyuan</w:t>
      </w:r>
      <w:r w:rsidR="002A38DF" w:rsidRPr="002D1B7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</w:p>
    <w:p w14:paraId="52A68D40" w14:textId="77777777" w:rsidR="000149AA" w:rsidRPr="002D1B7E" w:rsidRDefault="000149AA">
      <w:pPr>
        <w:spacing w:after="120" w:line="240" w:lineRule="auto"/>
        <w:ind w:left="720" w:hanging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01C6AF19" w14:textId="70E99A22" w:rsidR="008F43F6" w:rsidRPr="002D1B7E" w:rsidRDefault="008F43F6">
      <w:pPr>
        <w:spacing w:after="120" w:line="240" w:lineRule="auto"/>
        <w:ind w:left="720" w:hanging="720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D1B7E">
        <w:rPr>
          <w:rFonts w:ascii="Arial" w:eastAsia="Cambria" w:hAnsi="Arial" w:cs="Arial"/>
          <w:color w:val="000000" w:themeColor="text1"/>
          <w:sz w:val="24"/>
          <w:szCs w:val="24"/>
        </w:rPr>
        <w:t xml:space="preserve">Bonds, </w:t>
      </w:r>
      <w:r w:rsidR="00862974" w:rsidRPr="002D1B7E">
        <w:rPr>
          <w:rFonts w:ascii="Arial" w:eastAsia="Cambria" w:hAnsi="Arial" w:cs="Arial"/>
          <w:color w:val="000000" w:themeColor="text1"/>
          <w:sz w:val="24"/>
          <w:szCs w:val="24"/>
        </w:rPr>
        <w:t xml:space="preserve">Alexandra </w:t>
      </w:r>
      <w:r w:rsidRPr="002D1B7E">
        <w:rPr>
          <w:rFonts w:ascii="Arial" w:eastAsia="Cambria" w:hAnsi="Arial" w:cs="Arial"/>
          <w:color w:val="000000" w:themeColor="text1"/>
          <w:sz w:val="24"/>
          <w:szCs w:val="24"/>
        </w:rPr>
        <w:t xml:space="preserve">B. (2008) </w:t>
      </w:r>
      <w:r w:rsidRPr="002D1B7E">
        <w:rPr>
          <w:rFonts w:ascii="Arial" w:eastAsia="Cambria" w:hAnsi="Arial" w:cs="Arial"/>
          <w:i/>
          <w:color w:val="000000" w:themeColor="text1"/>
          <w:sz w:val="24"/>
          <w:szCs w:val="24"/>
        </w:rPr>
        <w:t>Beijing Opera Costumes: The Visual Communication of Character and Clothing,</w:t>
      </w:r>
      <w:r w:rsidRPr="002D1B7E">
        <w:rPr>
          <w:rFonts w:ascii="Arial" w:eastAsia="Cambria" w:hAnsi="Arial" w:cs="Arial"/>
          <w:color w:val="000000" w:themeColor="text1"/>
          <w:sz w:val="24"/>
          <w:szCs w:val="24"/>
        </w:rPr>
        <w:t xml:space="preserve"> Honolulu: University of Hawai’i Press.</w:t>
      </w:r>
    </w:p>
    <w:p w14:paraId="4B3AECD0" w14:textId="77777777" w:rsidR="00AE1367" w:rsidRPr="002D1B7E" w:rsidRDefault="008244DB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Brandon, James R. (ed.)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The Cambridge Guide to Asian Theatre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 xml:space="preserve"> Cambridge: Cambridge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University Press.</w:t>
      </w:r>
    </w:p>
    <w:p w14:paraId="62752148" w14:textId="77777777" w:rsidR="000B49CD" w:rsidRPr="002D1B7E" w:rsidRDefault="000B49CD" w:rsidP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Chan, Sau (1991)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Improvisation in a Ritual Context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The Music of Cantonese Opera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Hong Kong: The Chinese University Press.</w:t>
      </w:r>
    </w:p>
    <w:p w14:paraId="674D177F" w14:textId="77777777" w:rsidR="000B49CD" w:rsidRPr="002D1B7E" w:rsidRDefault="000B49CD" w:rsidP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Chen, Fan Pen (2007)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</w:rPr>
        <w:t>Chinese Shadow Theatre History, Popular Religion, and Women Warriors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Montreal: McGill-Queen's University Press.</w:t>
      </w:r>
    </w:p>
    <w:p w14:paraId="2E9BD123" w14:textId="77777777" w:rsidR="00066F35" w:rsidRPr="002D1B7E" w:rsidRDefault="008244DB" w:rsidP="002E124D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Dolby, William (1976)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A History of Chinese Drama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London: Paul Elek.</w:t>
      </w:r>
    </w:p>
    <w:p w14:paraId="2AB302EF" w14:textId="43CDB221" w:rsidR="00066F35" w:rsidRPr="002D1B7E" w:rsidRDefault="008244DB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Elliott, Mark (2009)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Emperor Qianlong, Son of Heaven,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an of the world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>, New York: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Longman.</w:t>
      </w:r>
    </w:p>
    <w:p w14:paraId="30844EC9" w14:textId="7A292946" w:rsidR="00066F35" w:rsidRPr="002D1B7E" w:rsidRDefault="008244DB">
      <w:pPr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Fei, Faye Chunfang (ed. and trans.) (1999)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Chinese Theories of Theater and Per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>formance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from Confucius to the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resent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Ann Arbor: The University of Michigan Press.</w:t>
      </w:r>
    </w:p>
    <w:p w14:paraId="5EA92356" w14:textId="47B4500C" w:rsidR="00E6424C" w:rsidRPr="002D1B7E" w:rsidRDefault="00E6424C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Goldstein, Joshua (2007)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Drama Kings: Players and Publics in the Re-Creation of Peking Opera, 1870-1937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Berkeley: University of California Press.</w:t>
      </w:r>
    </w:p>
    <w:p w14:paraId="5ECF4531" w14:textId="77777777" w:rsidR="00066F35" w:rsidRPr="002D1B7E" w:rsidRDefault="008244DB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Guo Jingrui (2006)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The Features and Significance of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Jingju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(Beijing Opera) Plays (1790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1911)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Hong Kong: Tin Ma.</w:t>
      </w:r>
    </w:p>
    <w:p w14:paraId="509E5047" w14:textId="77777777" w:rsidR="00066F35" w:rsidRPr="002D1B7E" w:rsidRDefault="008244DB">
      <w:pPr>
        <w:tabs>
          <w:tab w:val="left" w:pos="360"/>
        </w:tabs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Hsu Tao-Ching (1985)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The Chinese Conception of the Theatre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>, Seattle: University of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Washington Press.</w:t>
      </w:r>
    </w:p>
    <w:p w14:paraId="6B43676A" w14:textId="5D8D2B0A" w:rsidR="00BE686B" w:rsidRPr="002D1B7E" w:rsidRDefault="00BE686B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Jiang, Jin (2009)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Women Playing Men: Yue Opera and Social Change in Twentieth-Century Shanghai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Seattle: University of Washington Press.</w:t>
      </w:r>
    </w:p>
    <w:p w14:paraId="38B33FE0" w14:textId="7E5C4DF8" w:rsidR="000149AA" w:rsidRPr="002D1B7E" w:rsidRDefault="000149AA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Idema, W</w:t>
      </w:r>
      <w:r w:rsidR="00862974"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ilt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L. (2015)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The Metamorphosis of Tianxian Pei: Local Opera under the Revolution (1949-1956)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Hong Kong: The Chinese University Press.</w:t>
      </w:r>
    </w:p>
    <w:p w14:paraId="1DFF4BF2" w14:textId="7100FD3C" w:rsidR="000149AA" w:rsidRPr="002D1B7E" w:rsidRDefault="000149AA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Idema, W</w:t>
      </w:r>
      <w:r w:rsidR="00862974"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ilt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L., Stephen H. West (2012)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Battles, Betrayals, and Brotherhood: Early Chinese Plays on the Three Kingdoms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Indianapolis: Hackett Pub. Co.</w:t>
      </w:r>
    </w:p>
    <w:p w14:paraId="6611540F" w14:textId="7B38ECB3" w:rsidR="000149AA" w:rsidRPr="002D1B7E" w:rsidRDefault="000149AA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---- (2013)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The Generals of the Yang Family: Four Early Plays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New Jersey: World Century/World Scientific.</w:t>
      </w:r>
    </w:p>
    <w:p w14:paraId="390811AE" w14:textId="4DFFD790" w:rsidR="000149AA" w:rsidRPr="002D1B7E" w:rsidRDefault="000149AA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Kwa, Shiamin, and W</w:t>
      </w:r>
      <w:r w:rsidR="00862974"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ilt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L. Idema (2010)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Mulan: Five Versions of a Classic Chinese Legend with Related Texts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Indianapolis: Hackett Pub. Co.</w:t>
      </w:r>
    </w:p>
    <w:p w14:paraId="647A87B6" w14:textId="77777777" w:rsidR="00066F35" w:rsidRPr="002D1B7E" w:rsidRDefault="008244DB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Leiter, Samuel L. (ed.) (2007)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Encyclopedia of Asian Theatre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2 vols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>., Westport, CT: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Greenwood. </w:t>
      </w:r>
    </w:p>
    <w:p w14:paraId="4BB53BBD" w14:textId="45640538" w:rsidR="00066F35" w:rsidRPr="002D1B7E" w:rsidRDefault="008244DB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Li Ruru (2010)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The Soul of Beijing Opera: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heatrical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reativity and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>ontinuity in the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hanging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W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orld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Hong Kong: Hong Kong University Press.</w:t>
      </w:r>
    </w:p>
    <w:p w14:paraId="02C1ADB6" w14:textId="77777777" w:rsidR="00066F35" w:rsidRPr="002D1B7E" w:rsidRDefault="008244DB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Li, Siu Leung (2003)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Cross-Dressing in Chinese Opera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>Hong Kong: Hong Kong University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Press. </w:t>
      </w:r>
    </w:p>
    <w:p w14:paraId="1F4CE636" w14:textId="4FB42CB6" w:rsidR="003B0F94" w:rsidRPr="002D1B7E" w:rsidRDefault="003B0F94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Liu, Siyuan (ed.) (2016)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Routledge Handbook of Asian Theatre</w:t>
      </w:r>
      <w:r w:rsidR="00C03063" w:rsidRPr="002D1B7E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 London: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lastRenderedPageBreak/>
        <w:t>Routledge.</w:t>
      </w:r>
    </w:p>
    <w:p w14:paraId="71617D5F" w14:textId="7194464B" w:rsidR="00A74950" w:rsidRPr="002D1B7E" w:rsidRDefault="008244DB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Mackerras, Colin (1972)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The Rise of the Peking Opera, 1770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–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1870,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ocial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>spects of the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heatre in Manchu China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Oxford: Clarendon Press.</w:t>
      </w:r>
    </w:p>
    <w:p w14:paraId="4413A929" w14:textId="761F6115" w:rsidR="00066F35" w:rsidRPr="002D1B7E" w:rsidRDefault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———</w:t>
      </w:r>
      <w:r w:rsidR="00A74950" w:rsidRPr="002D1B7E">
        <w:rPr>
          <w:rFonts w:ascii="Arial" w:hAnsi="Arial" w:cs="Arial"/>
          <w:color w:val="000000" w:themeColor="text1"/>
          <w:sz w:val="24"/>
          <w:szCs w:val="24"/>
        </w:rPr>
        <w:t xml:space="preserve"> (1975) </w:t>
      </w:r>
      <w:r w:rsidR="00A74950" w:rsidRPr="002D1B7E">
        <w:rPr>
          <w:rFonts w:ascii="Arial" w:hAnsi="Arial" w:cs="Arial"/>
          <w:i/>
          <w:color w:val="000000" w:themeColor="text1"/>
          <w:sz w:val="24"/>
          <w:szCs w:val="24"/>
        </w:rPr>
        <w:t>The Chinese Theatre in Modern Times from 1840 to the Present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A74950" w:rsidRPr="002D1B7E">
        <w:rPr>
          <w:rFonts w:ascii="Arial" w:hAnsi="Arial" w:cs="Arial"/>
          <w:i/>
          <w:color w:val="000000" w:themeColor="text1"/>
          <w:sz w:val="24"/>
          <w:szCs w:val="24"/>
        </w:rPr>
        <w:t>Day</w:t>
      </w:r>
      <w:r w:rsidR="00A74950" w:rsidRPr="002D1B7E">
        <w:rPr>
          <w:rFonts w:ascii="Arial" w:hAnsi="Arial" w:cs="Arial"/>
          <w:color w:val="000000" w:themeColor="text1"/>
          <w:sz w:val="24"/>
          <w:szCs w:val="24"/>
        </w:rPr>
        <w:t xml:space="preserve">, London: Thames and Hudson, London.  </w:t>
      </w:r>
    </w:p>
    <w:p w14:paraId="16FD8844" w14:textId="1E32BDCF" w:rsidR="00435769" w:rsidRPr="002D1B7E" w:rsidRDefault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———</w:t>
      </w:r>
      <w:r w:rsidR="00435769" w:rsidRPr="002D1B7E">
        <w:rPr>
          <w:rFonts w:ascii="Arial" w:hAnsi="Arial" w:cs="Arial"/>
          <w:color w:val="000000" w:themeColor="text1"/>
          <w:sz w:val="24"/>
          <w:szCs w:val="24"/>
        </w:rPr>
        <w:t xml:space="preserve"> (ed.) (1983) </w:t>
      </w:r>
      <w:r w:rsidR="00435769" w:rsidRPr="002D1B7E">
        <w:rPr>
          <w:rFonts w:ascii="Arial" w:hAnsi="Arial" w:cs="Arial"/>
          <w:i/>
          <w:color w:val="000000" w:themeColor="text1"/>
          <w:sz w:val="24"/>
          <w:szCs w:val="24"/>
        </w:rPr>
        <w:t>Chinese Theater from its Origins to the Present Day</w:t>
      </w:r>
      <w:r w:rsidR="00435769" w:rsidRPr="002D1B7E">
        <w:rPr>
          <w:rFonts w:ascii="Arial" w:hAnsi="Arial" w:cs="Arial"/>
          <w:color w:val="000000" w:themeColor="text1"/>
          <w:sz w:val="24"/>
          <w:szCs w:val="24"/>
        </w:rPr>
        <w:t>, Honolulu: University of Hawai’i Press.</w:t>
      </w:r>
    </w:p>
    <w:p w14:paraId="44DA4A6D" w14:textId="1A4C1179" w:rsidR="00435769" w:rsidRPr="002D1B7E" w:rsidRDefault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———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5769" w:rsidRPr="002D1B7E">
        <w:rPr>
          <w:rFonts w:ascii="Arial" w:hAnsi="Arial" w:cs="Arial"/>
          <w:color w:val="000000" w:themeColor="text1"/>
          <w:sz w:val="24"/>
          <w:szCs w:val="24"/>
        </w:rPr>
        <w:t xml:space="preserve">(1990) </w:t>
      </w:r>
      <w:r w:rsidR="00435769" w:rsidRPr="002D1B7E">
        <w:rPr>
          <w:rFonts w:ascii="Arial" w:hAnsi="Arial" w:cs="Arial"/>
          <w:i/>
          <w:color w:val="000000" w:themeColor="text1"/>
          <w:sz w:val="24"/>
          <w:szCs w:val="24"/>
        </w:rPr>
        <w:t>Chinese Drama: A Historical Survey</w:t>
      </w:r>
      <w:r w:rsidR="00435769" w:rsidRPr="002D1B7E">
        <w:rPr>
          <w:rFonts w:ascii="Arial" w:hAnsi="Arial" w:cs="Arial"/>
          <w:color w:val="000000" w:themeColor="text1"/>
          <w:sz w:val="24"/>
          <w:szCs w:val="24"/>
        </w:rPr>
        <w:t>, Beijing: New World Press.</w:t>
      </w:r>
    </w:p>
    <w:p w14:paraId="60A089A1" w14:textId="77777777" w:rsidR="000B49CD" w:rsidRPr="002D1B7E" w:rsidRDefault="000B49CD" w:rsidP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Mair, Victor (1988)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</w:rPr>
        <w:t>Painting and Performance: Chinese Picture Recitation and Its Indian Genesis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, Honolulu: </w:t>
      </w:r>
      <w:hyperlink r:id="rId6" w:history="1">
        <w:r w:rsidRPr="002D1B7E">
          <w:rPr>
            <w:rFonts w:ascii="Arial" w:hAnsi="Arial" w:cs="Arial"/>
            <w:color w:val="000000" w:themeColor="text1"/>
            <w:sz w:val="24"/>
            <w:szCs w:val="24"/>
          </w:rPr>
          <w:t>University of Hawai’i Press</w:t>
        </w:r>
      </w:hyperlink>
      <w:r w:rsidRPr="002D1B7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98F13E" w14:textId="7E0804D0" w:rsidR="008F43F6" w:rsidRPr="002D1B7E" w:rsidRDefault="008F43F6" w:rsidP="002E124D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eastAsia="Cambria" w:hAnsi="Arial" w:cs="Arial"/>
          <w:color w:val="000000" w:themeColor="text1"/>
          <w:sz w:val="24"/>
          <w:szCs w:val="24"/>
        </w:rPr>
        <w:t xml:space="preserve">Pan </w:t>
      </w:r>
      <w:r w:rsidR="00862974"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Xiafeng</w:t>
      </w:r>
      <w:r w:rsidRPr="002D1B7E">
        <w:rPr>
          <w:rFonts w:ascii="Arial" w:eastAsia="Cambria" w:hAnsi="Arial" w:cs="Arial"/>
          <w:color w:val="000000" w:themeColor="text1"/>
          <w:sz w:val="24"/>
          <w:szCs w:val="24"/>
        </w:rPr>
        <w:t xml:space="preserve"> (1995) </w:t>
      </w:r>
      <w:r w:rsidRPr="002D1B7E">
        <w:rPr>
          <w:rFonts w:ascii="Arial" w:eastAsia="Cambria" w:hAnsi="Arial" w:cs="Arial"/>
          <w:i/>
          <w:color w:val="000000" w:themeColor="text1"/>
          <w:sz w:val="24"/>
          <w:szCs w:val="24"/>
        </w:rPr>
        <w:t>The Stagecraft of the Peking Opera from its Origins to the Present Day</w:t>
      </w:r>
      <w:r w:rsidRPr="002D1B7E">
        <w:rPr>
          <w:rFonts w:ascii="Arial" w:eastAsia="Cambria" w:hAnsi="Arial" w:cs="Arial"/>
          <w:color w:val="000000" w:themeColor="text1"/>
          <w:sz w:val="24"/>
          <w:szCs w:val="24"/>
        </w:rPr>
        <w:t>, Beijing: New World Press.</w:t>
      </w:r>
    </w:p>
    <w:p w14:paraId="6384F497" w14:textId="2DACA2AF" w:rsidR="000B49CD" w:rsidRPr="002D1B7E" w:rsidRDefault="000B49CD" w:rsidP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Rollins, Annie (2015) ‘Chinese Shadow Puppetry’s Changing Apprentice System:  Questions of Continuance and a Survey of Remaining Shadow Puppet Practitioners in Mainland China 2008-2013’,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Asian Theatre Journal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32 (1).</w:t>
      </w:r>
    </w:p>
    <w:p w14:paraId="3A2CAED5" w14:textId="77777777" w:rsidR="00C87773" w:rsidRPr="002D1B7E" w:rsidRDefault="00C87773" w:rsidP="00340523">
      <w:pPr>
        <w:widowControl w:val="0"/>
        <w:tabs>
          <w:tab w:val="left" w:pos="86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bCs/>
          <w:color w:val="000000" w:themeColor="text1"/>
          <w:sz w:val="24"/>
          <w:szCs w:val="24"/>
        </w:rPr>
        <w:t xml:space="preserve">Ruizendaal, Robin Erik (2006)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Marionette Theatre in Quanzhou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Leiden: Brill.</w:t>
      </w:r>
    </w:p>
    <w:p w14:paraId="414D6947" w14:textId="61DB51C4" w:rsidR="00066F35" w:rsidRPr="002D1B7E" w:rsidRDefault="008244DB" w:rsidP="002E124D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Scott, A.C. </w:t>
      </w:r>
      <w:r w:rsidR="00435769" w:rsidRPr="002D1B7E">
        <w:rPr>
          <w:rFonts w:ascii="Arial" w:hAnsi="Arial" w:cs="Arial"/>
          <w:color w:val="000000" w:themeColor="text1"/>
          <w:sz w:val="24"/>
          <w:szCs w:val="24"/>
        </w:rPr>
        <w:t xml:space="preserve">(1957) </w:t>
      </w:r>
      <w:r w:rsidR="00435769" w:rsidRPr="002D1B7E">
        <w:rPr>
          <w:rFonts w:ascii="Arial" w:hAnsi="Arial" w:cs="Arial"/>
          <w:i/>
          <w:color w:val="000000" w:themeColor="text1"/>
          <w:sz w:val="24"/>
          <w:szCs w:val="24"/>
        </w:rPr>
        <w:t>The Classical Theatre of China</w:t>
      </w:r>
      <w:r w:rsidR="00435769" w:rsidRPr="002D1B7E">
        <w:rPr>
          <w:rFonts w:ascii="Arial" w:hAnsi="Arial" w:cs="Arial"/>
          <w:color w:val="000000" w:themeColor="text1"/>
          <w:sz w:val="24"/>
          <w:szCs w:val="24"/>
        </w:rPr>
        <w:t xml:space="preserve">, London: George Allen and Unwin. </w:t>
      </w:r>
    </w:p>
    <w:p w14:paraId="51CCAB66" w14:textId="571EE351" w:rsidR="008244DB" w:rsidRPr="002D1B7E" w:rsidRDefault="00FC7F86">
      <w:pPr>
        <w:tabs>
          <w:tab w:val="left" w:pos="360"/>
        </w:tabs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eastAsia="SimSun" w:hAnsi="Arial" w:cs="Arial"/>
          <w:color w:val="000000" w:themeColor="text1"/>
        </w:rPr>
        <w:t xml:space="preserve">——— </w:t>
      </w:r>
      <w:r w:rsidR="00435769" w:rsidRPr="002D1B7E">
        <w:rPr>
          <w:rFonts w:ascii="Arial" w:hAnsi="Arial" w:cs="Arial"/>
          <w:color w:val="000000" w:themeColor="text1"/>
          <w:sz w:val="24"/>
          <w:szCs w:val="24"/>
        </w:rPr>
        <w:t>(1982)</w:t>
      </w:r>
      <w:r w:rsidR="00435769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Actors Are Madmen, Notes of a Theatregoer in China</w:t>
      </w:r>
      <w:r w:rsidR="00435769" w:rsidRPr="002D1B7E">
        <w:rPr>
          <w:rFonts w:ascii="Arial" w:hAnsi="Arial" w:cs="Arial"/>
          <w:color w:val="000000" w:themeColor="text1"/>
          <w:sz w:val="24"/>
          <w:szCs w:val="24"/>
        </w:rPr>
        <w:t>, Madison: The University of Wisconsin Press.</w:t>
      </w:r>
    </w:p>
    <w:p w14:paraId="13B59B9C" w14:textId="3EF91A4B" w:rsidR="00D74D01" w:rsidRPr="002D1B7E" w:rsidRDefault="00D74D01" w:rsidP="00340523">
      <w:pPr>
        <w:pStyle w:val="a"/>
        <w:tabs>
          <w:tab w:val="left" w:pos="0"/>
        </w:tabs>
        <w:spacing w:after="120" w:line="240" w:lineRule="auto"/>
        <w:ind w:left="851" w:hanging="851"/>
        <w:rPr>
          <w:rFonts w:ascii="Arial" w:eastAsia="SimSun" w:hAnsi="Arial" w:cs="Arial"/>
          <w:color w:val="000000" w:themeColor="text1"/>
        </w:rPr>
      </w:pPr>
      <w:r w:rsidRPr="002D1B7E">
        <w:rPr>
          <w:rFonts w:ascii="Arial" w:eastAsia="SimSun" w:hAnsi="Arial" w:cs="Arial"/>
          <w:color w:val="000000" w:themeColor="text1"/>
        </w:rPr>
        <w:t xml:space="preserve">Shen, </w:t>
      </w:r>
      <w:r w:rsidR="002E124D" w:rsidRPr="002D1B7E">
        <w:rPr>
          <w:rFonts w:ascii="Arial" w:eastAsia="SimSun" w:hAnsi="Arial" w:cs="Arial"/>
          <w:color w:val="000000" w:themeColor="text1"/>
        </w:rPr>
        <w:t xml:space="preserve">Grant </w:t>
      </w:r>
      <w:r w:rsidRPr="002D1B7E">
        <w:rPr>
          <w:rFonts w:ascii="Arial" w:eastAsia="SimSun" w:hAnsi="Arial" w:cs="Arial"/>
          <w:color w:val="000000" w:themeColor="text1"/>
        </w:rPr>
        <w:t>Guangr</w:t>
      </w:r>
      <w:r w:rsidR="00AF7543" w:rsidRPr="002D1B7E">
        <w:rPr>
          <w:rFonts w:ascii="Arial" w:eastAsia="SimSun" w:hAnsi="Arial" w:cs="Arial"/>
          <w:color w:val="000000" w:themeColor="text1"/>
        </w:rPr>
        <w:t>e</w:t>
      </w:r>
      <w:r w:rsidRPr="002D1B7E">
        <w:rPr>
          <w:rFonts w:ascii="Arial" w:eastAsia="SimSun" w:hAnsi="Arial" w:cs="Arial"/>
          <w:color w:val="000000" w:themeColor="text1"/>
        </w:rPr>
        <w:t xml:space="preserve">n (1998). Acting in the Private Theatre of the Ming Dynasty, </w:t>
      </w:r>
      <w:r w:rsidRPr="002D1B7E">
        <w:rPr>
          <w:rFonts w:ascii="Arial" w:eastAsia="SimSun" w:hAnsi="Arial" w:cs="Arial"/>
          <w:i/>
          <w:color w:val="000000" w:themeColor="text1"/>
        </w:rPr>
        <w:t>Asian Theatre Journal</w:t>
      </w:r>
      <w:r w:rsidRPr="002D1B7E">
        <w:rPr>
          <w:rFonts w:ascii="Arial" w:eastAsia="SimSun" w:hAnsi="Arial" w:cs="Arial"/>
          <w:color w:val="000000" w:themeColor="text1"/>
        </w:rPr>
        <w:t>, Volume 15, Issue 1, 64-86.</w:t>
      </w:r>
    </w:p>
    <w:p w14:paraId="391F5A62" w14:textId="4146FBE6" w:rsidR="00D74D01" w:rsidRPr="002D1B7E" w:rsidRDefault="00D74D01" w:rsidP="00340523">
      <w:pPr>
        <w:pStyle w:val="a"/>
        <w:tabs>
          <w:tab w:val="left" w:pos="0"/>
        </w:tabs>
        <w:spacing w:after="120" w:line="240" w:lineRule="auto"/>
        <w:ind w:left="851" w:hanging="851"/>
        <w:rPr>
          <w:rFonts w:ascii="Arial" w:eastAsia="SimSun" w:hAnsi="Arial" w:cs="Arial"/>
          <w:color w:val="000000" w:themeColor="text1"/>
        </w:rPr>
      </w:pPr>
      <w:r w:rsidRPr="002D1B7E">
        <w:rPr>
          <w:rFonts w:ascii="Arial" w:eastAsia="SimSun" w:hAnsi="Arial" w:cs="Arial"/>
          <w:color w:val="000000" w:themeColor="text1"/>
        </w:rPr>
        <w:t>——— (2003). Early Modern Drama Around the World: The State of Study: A Survey of Scholarship on Late Ming Drama</w:t>
      </w:r>
      <w:r w:rsidRPr="002D1B7E">
        <w:rPr>
          <w:rFonts w:ascii="Arial" w:eastAsia="SimSun" w:hAnsi="Arial" w:cs="Arial"/>
          <w:i/>
          <w:color w:val="000000" w:themeColor="text1"/>
        </w:rPr>
        <w:t>, Shakespeare Studies</w:t>
      </w:r>
      <w:r w:rsidRPr="002D1B7E">
        <w:rPr>
          <w:rFonts w:ascii="Arial" w:eastAsia="SimSun" w:hAnsi="Arial" w:cs="Arial"/>
          <w:color w:val="000000" w:themeColor="text1"/>
        </w:rPr>
        <w:t>, Volume 31, 22-30.</w:t>
      </w:r>
    </w:p>
    <w:p w14:paraId="33D84365" w14:textId="3DF2FA09" w:rsidR="00066F35" w:rsidRPr="002D1B7E" w:rsidRDefault="00D74D01" w:rsidP="002E124D">
      <w:pPr>
        <w:tabs>
          <w:tab w:val="left" w:pos="360"/>
        </w:tabs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2D1B7E">
        <w:rPr>
          <w:rFonts w:ascii="Arial" w:eastAsia="SimSun" w:hAnsi="Arial" w:cs="Arial"/>
          <w:color w:val="000000" w:themeColor="text1"/>
          <w:sz w:val="24"/>
          <w:szCs w:val="24"/>
        </w:rPr>
        <w:t>———</w:t>
      </w:r>
      <w:r w:rsidR="008244DB"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(2005) </w:t>
      </w:r>
      <w:r w:rsidR="008244DB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eastAsia="en-AU"/>
        </w:rPr>
        <w:t>Elite Theatre in Ming China, 1368–1644</w:t>
      </w:r>
      <w:r w:rsidR="008244DB" w:rsidRPr="002D1B7E">
        <w:rPr>
          <w:rFonts w:ascii="Arial" w:hAnsi="Arial" w:cs="Arial"/>
          <w:iCs/>
          <w:color w:val="000000" w:themeColor="text1"/>
          <w:sz w:val="24"/>
          <w:szCs w:val="24"/>
          <w:lang w:eastAsia="en-AU"/>
        </w:rPr>
        <w:t>,</w:t>
      </w:r>
      <w:r w:rsidR="008244DB"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London: Routledge.</w:t>
      </w:r>
    </w:p>
    <w:p w14:paraId="6416338D" w14:textId="08818570" w:rsidR="00D74D01" w:rsidRPr="002D1B7E" w:rsidRDefault="00D74D01" w:rsidP="00340523">
      <w:pPr>
        <w:pStyle w:val="a"/>
        <w:tabs>
          <w:tab w:val="left" w:pos="0"/>
        </w:tabs>
        <w:spacing w:after="120" w:line="240" w:lineRule="auto"/>
        <w:ind w:left="851" w:hanging="851"/>
        <w:rPr>
          <w:rFonts w:ascii="Arial" w:eastAsia="SimSun" w:hAnsi="Arial" w:cs="Arial"/>
          <w:color w:val="000000" w:themeColor="text1"/>
        </w:rPr>
      </w:pPr>
      <w:r w:rsidRPr="002D1B7E">
        <w:rPr>
          <w:rFonts w:ascii="Arial" w:eastAsia="SimSun" w:hAnsi="Arial" w:cs="Arial"/>
          <w:color w:val="000000" w:themeColor="text1"/>
        </w:rPr>
        <w:t xml:space="preserve">——— (2012). Chinese Chuanqi Opera in English: Directing The West Wing with Modern Music, </w:t>
      </w:r>
      <w:r w:rsidRPr="002D1B7E">
        <w:rPr>
          <w:rFonts w:ascii="Arial" w:eastAsia="SimSun" w:hAnsi="Arial" w:cs="Arial"/>
          <w:i/>
          <w:color w:val="000000" w:themeColor="text1"/>
        </w:rPr>
        <w:t>Asian Theatre Journal</w:t>
      </w:r>
      <w:r w:rsidRPr="002D1B7E">
        <w:rPr>
          <w:rFonts w:ascii="Arial" w:eastAsia="SimSun" w:hAnsi="Arial" w:cs="Arial"/>
          <w:color w:val="000000" w:themeColor="text1"/>
        </w:rPr>
        <w:t>, Volume 29, Issue 1, 183 – 205.</w:t>
      </w:r>
    </w:p>
    <w:p w14:paraId="77B1339E" w14:textId="1606CBC6" w:rsidR="00D74D01" w:rsidRPr="002D1B7E" w:rsidRDefault="00D74D01" w:rsidP="00340523">
      <w:pPr>
        <w:pStyle w:val="a"/>
        <w:tabs>
          <w:tab w:val="left" w:pos="0"/>
        </w:tabs>
        <w:spacing w:after="120" w:line="240" w:lineRule="auto"/>
        <w:ind w:left="851" w:hanging="851"/>
        <w:rPr>
          <w:rFonts w:ascii="Arial" w:eastAsia="SimSun" w:hAnsi="Arial" w:cs="Arial"/>
          <w:color w:val="000000" w:themeColor="text1"/>
        </w:rPr>
      </w:pPr>
      <w:r w:rsidRPr="002D1B7E">
        <w:rPr>
          <w:rFonts w:ascii="Arial" w:eastAsia="SimSun" w:hAnsi="Arial" w:cs="Arial"/>
          <w:color w:val="000000" w:themeColor="text1"/>
        </w:rPr>
        <w:t xml:space="preserve">——— (2013). Libretto Translation and Musical Arrangement in Chinese Chuanqi Opera, </w:t>
      </w:r>
      <w:r w:rsidRPr="002D1B7E">
        <w:rPr>
          <w:rFonts w:ascii="Arial" w:eastAsia="SimSun" w:hAnsi="Arial" w:cs="Arial"/>
          <w:i/>
          <w:color w:val="000000" w:themeColor="text1"/>
        </w:rPr>
        <w:t>Chinese Literature, Essays, Articles, Reviews</w:t>
      </w:r>
      <w:r w:rsidRPr="002D1B7E">
        <w:rPr>
          <w:rFonts w:ascii="Arial" w:eastAsia="SimSun" w:hAnsi="Arial" w:cs="Arial"/>
          <w:color w:val="000000" w:themeColor="text1"/>
        </w:rPr>
        <w:t>, 177-207.</w:t>
      </w:r>
    </w:p>
    <w:p w14:paraId="0A9E3D48" w14:textId="77777777" w:rsidR="00066F35" w:rsidRPr="002D1B7E" w:rsidRDefault="008244DB" w:rsidP="002E124D">
      <w:pPr>
        <w:tabs>
          <w:tab w:val="left" w:pos="360"/>
        </w:tabs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  <w:lang w:eastAsia="en-AU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Shih, Chung-wen (1976)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>The Golden Age of Chinese Drama: Yüan Tsa-chü</w:t>
      </w:r>
      <w:r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>,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Princeton, NJ: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>Princeton University Press.</w:t>
      </w:r>
    </w:p>
    <w:p w14:paraId="73A1A07C" w14:textId="77777777" w:rsidR="00066F35" w:rsidRPr="002D1B7E" w:rsidRDefault="008244DB">
      <w:pPr>
        <w:tabs>
          <w:tab w:val="left" w:pos="360"/>
        </w:tabs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 xml:space="preserve">Sieber, Patricia (2003)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>Theaters of Desire: Authors, Readers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>, and the Reproduction of Early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 xml:space="preserve"> </w:t>
      </w:r>
      <w:r w:rsidRPr="002D1B7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>Chinese Song-Drama 1300–2000</w:t>
      </w:r>
      <w:r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>. New York and Ho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>undmills, Basingstoke, England: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  <w:lang w:eastAsia="en-AU"/>
        </w:rPr>
        <w:t>Palgrave Macmillan.</w:t>
      </w:r>
      <w:r w:rsidRPr="002D1B7E">
        <w:rPr>
          <w:rFonts w:ascii="Arial" w:hAnsi="Arial" w:cs="Arial"/>
          <w:i/>
          <w:color w:val="000000" w:themeColor="text1"/>
          <w:sz w:val="24"/>
          <w:szCs w:val="24"/>
          <w:lang w:eastAsia="en-AU"/>
        </w:rPr>
        <w:t xml:space="preserve"> </w:t>
      </w:r>
    </w:p>
    <w:p w14:paraId="283AA8AB" w14:textId="77777777" w:rsidR="00D74D01" w:rsidRPr="002D1B7E" w:rsidRDefault="00D74D01" w:rsidP="00340523">
      <w:pPr>
        <w:pStyle w:val="a"/>
        <w:tabs>
          <w:tab w:val="left" w:pos="0"/>
        </w:tabs>
        <w:spacing w:after="120" w:line="240" w:lineRule="auto"/>
        <w:ind w:left="851" w:hanging="851"/>
        <w:rPr>
          <w:rFonts w:ascii="Arial" w:eastAsia="SimSun" w:hAnsi="Arial" w:cs="Arial"/>
          <w:color w:val="000000" w:themeColor="text1"/>
        </w:rPr>
      </w:pPr>
      <w:r w:rsidRPr="002D1B7E">
        <w:rPr>
          <w:rFonts w:ascii="Arial" w:eastAsia="SimSun" w:hAnsi="Arial" w:cs="Arial"/>
          <w:color w:val="000000" w:themeColor="text1"/>
        </w:rPr>
        <w:t xml:space="preserve">Sponsler, Clair, and Chen, Xiaomei (2001). (eds.), </w:t>
      </w:r>
      <w:r w:rsidRPr="002D1B7E">
        <w:rPr>
          <w:rFonts w:ascii="Arial" w:eastAsia="SimSun" w:hAnsi="Arial" w:cs="Arial"/>
          <w:i/>
          <w:iCs/>
          <w:color w:val="000000" w:themeColor="text1"/>
        </w:rPr>
        <w:t>East of West: Cross-cultural Performance and the Staging of Difference</w:t>
      </w:r>
      <w:r w:rsidRPr="002D1B7E">
        <w:rPr>
          <w:rFonts w:ascii="Arial" w:eastAsia="SimSun" w:hAnsi="Arial" w:cs="Arial"/>
          <w:color w:val="000000" w:themeColor="text1"/>
        </w:rPr>
        <w:t>. New York: St. Martin's Press.</w:t>
      </w:r>
    </w:p>
    <w:p w14:paraId="0A7EACC0" w14:textId="77777777" w:rsidR="00C87773" w:rsidRPr="002D1B7E" w:rsidRDefault="00C87773" w:rsidP="00340523">
      <w:pPr>
        <w:widowControl w:val="0"/>
        <w:tabs>
          <w:tab w:val="left" w:pos="86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Stalberg, Roberta (1984)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China’s Puppets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, San Francisco: China Books. </w:t>
      </w:r>
    </w:p>
    <w:p w14:paraId="5623E7B7" w14:textId="5E388E38" w:rsidR="007D1DE1" w:rsidRPr="002D1B7E" w:rsidRDefault="007D1DE1" w:rsidP="002E124D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Stenberg, Josh (2014) Staging Female-initiated Divorce: The Zhu Maichen Story in Twentieth-Century Drama from Opprobrium through Approbation.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Nan Nü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16 (2): 308-340.</w:t>
      </w:r>
    </w:p>
    <w:p w14:paraId="3A7D3E22" w14:textId="2C68BF2F" w:rsidR="007D1DE1" w:rsidRPr="002D1B7E" w:rsidRDefault="007D1DE1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——— (2014) Vengeful Marionettes and Strategies of Reform: A Quanzhou Marionnette Production of "The Orphan of Zhao".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Puppetry International: the Puppet in Contemporary Theatre, Film and Media 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(35): 4-7.</w:t>
      </w:r>
    </w:p>
    <w:p w14:paraId="7BB6D4DF" w14:textId="3F739797" w:rsidR="007D1DE1" w:rsidRPr="002D1B7E" w:rsidRDefault="007D1DE1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——— (2015) Three Relations between History and Stage in the Kunju Scene Slaying the Tiger General.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Asian Theatre Journal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32 (1): 107-135.</w:t>
      </w:r>
    </w:p>
    <w:p w14:paraId="30116CBE" w14:textId="6B251322" w:rsidR="007D1DE1" w:rsidRPr="002D1B7E" w:rsidRDefault="007D1DE1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——— (2015) Scholar Dong and Madam Li Step Out: Are There National Audiences for Chinese Traditional Regional Theatre?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Theatre Research International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40 (1): 50-66.</w:t>
      </w:r>
    </w:p>
    <w:p w14:paraId="0809CF26" w14:textId="4BC17247" w:rsidR="007D1DE1" w:rsidRPr="002D1B7E" w:rsidRDefault="007D1DE1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——— (2016) A Preliminary Overview of Dutch East Indies and Indonesian Xiqu History and Present Practice. </w:t>
      </w:r>
      <w:r w:rsidR="00573943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Asian Theatre Journal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33 (1): 170-197.</w:t>
      </w:r>
    </w:p>
    <w:p w14:paraId="1A96B121" w14:textId="40F737C5" w:rsidR="00066F35" w:rsidRPr="002D1B7E" w:rsidRDefault="008244DB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Stock, Jonathan P. J. (2003)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Huju: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raditional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pera in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odern Shanghai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Oxford: Oxford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University Press.</w:t>
      </w:r>
    </w:p>
    <w:p w14:paraId="22161109" w14:textId="55736690" w:rsidR="00066F35" w:rsidRPr="002D1B7E" w:rsidRDefault="008244DB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Swatek, Catherine C. (2002)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Peony Pavilion Onstage: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F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our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enturies in 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the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>areer of a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Chinese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D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rama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Ann Arbor: Center for Chinese Studies, The University of Michigan.</w:t>
      </w:r>
    </w:p>
    <w:p w14:paraId="66B18B72" w14:textId="77777777" w:rsidR="00D74D01" w:rsidRPr="002D1B7E" w:rsidRDefault="00D74D01" w:rsidP="00340523">
      <w:pPr>
        <w:pStyle w:val="a"/>
        <w:tabs>
          <w:tab w:val="left" w:pos="0"/>
        </w:tabs>
        <w:spacing w:after="120" w:line="240" w:lineRule="auto"/>
        <w:ind w:left="851" w:hanging="851"/>
        <w:rPr>
          <w:rFonts w:ascii="Arial" w:eastAsia="SimSun" w:hAnsi="Arial" w:cs="Arial"/>
          <w:color w:val="000000" w:themeColor="text1"/>
        </w:rPr>
      </w:pPr>
      <w:r w:rsidRPr="002D1B7E">
        <w:rPr>
          <w:rFonts w:ascii="Arial" w:eastAsia="SimSun" w:hAnsi="Arial" w:cs="Arial"/>
          <w:color w:val="000000" w:themeColor="text1"/>
        </w:rPr>
        <w:t xml:space="preserve">Sun, William H. (1999). The Paradox of Acting in the Traditional Chinese Theatre, </w:t>
      </w:r>
      <w:r w:rsidRPr="002D1B7E">
        <w:rPr>
          <w:rFonts w:ascii="Arial" w:eastAsia="SimSun" w:hAnsi="Arial" w:cs="Arial"/>
          <w:i/>
          <w:color w:val="000000" w:themeColor="text1"/>
        </w:rPr>
        <w:t>New Theatre Quarterly</w:t>
      </w:r>
      <w:r w:rsidRPr="002D1B7E">
        <w:rPr>
          <w:rFonts w:ascii="Arial" w:eastAsia="SimSun" w:hAnsi="Arial" w:cs="Arial"/>
          <w:color w:val="000000" w:themeColor="text1"/>
        </w:rPr>
        <w:t>, Volume 15, Issue 1, 17-25.</w:t>
      </w:r>
    </w:p>
    <w:p w14:paraId="43985C23" w14:textId="6B6598E2" w:rsidR="00066F35" w:rsidRPr="002D1B7E" w:rsidRDefault="008244DB" w:rsidP="002E124D">
      <w:pPr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Thorpe, Ashley (2007)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The Role of the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Chou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(‘Clown’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>) in Traditional Chinese Drama: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D1879" w:rsidRPr="002D1B7E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omedy, </w:t>
      </w:r>
      <w:r w:rsidR="006D1879" w:rsidRPr="002D1B7E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riticism and </w:t>
      </w:r>
      <w:r w:rsidR="006D1879" w:rsidRPr="002D1B7E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osmology on the Chinese </w:t>
      </w:r>
      <w:r w:rsidR="006D1879" w:rsidRPr="002D1B7E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tage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Lewiston, Queenston and Lampeter: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The Edwin Mellen Press.</w:t>
      </w:r>
    </w:p>
    <w:p w14:paraId="47138AB3" w14:textId="4AC6D089" w:rsidR="00066F35" w:rsidRPr="002D1B7E" w:rsidRDefault="008244DB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Tian, Min (ed.) (2010)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China’s Greatest Operatic Male Actor of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Female Roles,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D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>ocumenting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the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L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ife and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rt of Mei Lanfang, 1894–1961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Lewiston (US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>), Queenston (Canada), Lampeter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(UK): The Edwin Mellen Press.</w:t>
      </w:r>
    </w:p>
    <w:p w14:paraId="53BCC2A7" w14:textId="6DFC3D44" w:rsidR="00066F35" w:rsidRPr="002D1B7E" w:rsidRDefault="00340523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———</w:t>
      </w:r>
      <w:r w:rsidR="008244DB" w:rsidRPr="002D1B7E">
        <w:rPr>
          <w:rFonts w:ascii="Arial" w:hAnsi="Arial" w:cs="Arial"/>
          <w:iCs/>
          <w:color w:val="000000" w:themeColor="text1"/>
          <w:sz w:val="24"/>
          <w:szCs w:val="24"/>
          <w:lang w:val="en-GB"/>
        </w:rPr>
        <w:t xml:space="preserve"> (2010) </w:t>
      </w:r>
      <w:r w:rsidR="008244DB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Mei Lanfang and the Twentieth-Centur</w:t>
      </w:r>
      <w:r w:rsidR="00066F35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y International Stage: Chinese</w:t>
      </w:r>
      <w:r w:rsidR="00F749DD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970EAC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T</w:t>
      </w:r>
      <w:r w:rsidR="008244DB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heatre </w:t>
      </w:r>
      <w:r w:rsidR="00970EAC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P</w:t>
      </w:r>
      <w:r w:rsidR="008244DB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laced and </w:t>
      </w:r>
      <w:r w:rsidR="00970EAC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D</w:t>
      </w:r>
      <w:r w:rsidR="008244DB"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isplaced, </w:t>
      </w:r>
      <w:r w:rsidR="008244DB" w:rsidRPr="002D1B7E">
        <w:rPr>
          <w:rFonts w:ascii="Arial" w:hAnsi="Arial" w:cs="Arial"/>
          <w:iCs/>
          <w:color w:val="000000" w:themeColor="text1"/>
          <w:sz w:val="24"/>
          <w:szCs w:val="24"/>
          <w:lang w:val="en-GB"/>
        </w:rPr>
        <w:t>New York: Palgrave Macmillan</w:t>
      </w:r>
      <w:r w:rsidR="008244DB" w:rsidRPr="002D1B7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10AD83" w14:textId="77777777" w:rsidR="00E6424C" w:rsidRPr="002D1B7E" w:rsidRDefault="00E6424C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Volpp, Sophie (2011)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Worldly Stage: Theatricality in Seventeenth-Century China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Cambridge, Mass: Harvard University Asia Center.</w:t>
      </w:r>
    </w:p>
    <w:p w14:paraId="6D7B7D99" w14:textId="77777777" w:rsidR="00E6424C" w:rsidRPr="002D1B7E" w:rsidRDefault="00E6424C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Wang, Yun, and Qingyun Wu (2008)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A Dream of Glory: Fanhua Meng : a Chinese Play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Hong Kong: Chinese University Press.</w:t>
      </w:r>
    </w:p>
    <w:p w14:paraId="3542DE51" w14:textId="77777777" w:rsidR="000149AA" w:rsidRPr="002D1B7E" w:rsidRDefault="000149AA">
      <w:pPr>
        <w:widowControl w:val="0"/>
        <w:autoSpaceDE w:val="0"/>
        <w:autoSpaceDN w:val="0"/>
        <w:adjustRightInd w:val="0"/>
        <w:spacing w:after="120" w:line="240" w:lineRule="auto"/>
        <w:ind w:left="720" w:right="-720" w:hanging="7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West, Stephen H., and W. L. Idema (2015) </w:t>
      </w:r>
      <w:r w:rsidRPr="002D1B7E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The Orphan of Zhao and Other Yuan Plays: the Earliest Known Versions</w:t>
      </w: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. New York: Columbia University Press.</w:t>
      </w:r>
    </w:p>
    <w:p w14:paraId="0B846167" w14:textId="024B80A2" w:rsidR="00066F35" w:rsidRPr="002D1B7E" w:rsidRDefault="008244DB">
      <w:pPr>
        <w:tabs>
          <w:tab w:val="left" w:pos="360"/>
        </w:tabs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Wichmann, Elizabeth.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Listening to Theatre: the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ural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D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imension of Beijing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pera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>Honolulu: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University of Hawaii Press, 1991.</w:t>
      </w:r>
    </w:p>
    <w:p w14:paraId="390EB26A" w14:textId="77777777" w:rsidR="00C87773" w:rsidRPr="002D1B7E" w:rsidRDefault="00C87773" w:rsidP="00340523">
      <w:pPr>
        <w:pStyle w:val="FootnoteText"/>
        <w:spacing w:after="120"/>
        <w:ind w:left="720" w:hanging="720"/>
        <w:rPr>
          <w:rFonts w:ascii="Arial" w:hAnsi="Arial" w:cs="Arial"/>
          <w:color w:val="000000" w:themeColor="text1"/>
        </w:rPr>
      </w:pPr>
      <w:r w:rsidRPr="002D1B7E">
        <w:rPr>
          <w:rFonts w:ascii="Arial" w:hAnsi="Arial" w:cs="Arial"/>
          <w:color w:val="000000" w:themeColor="text1"/>
        </w:rPr>
        <w:t xml:space="preserve">Wimsatt, Genevieve (1936) </w:t>
      </w:r>
      <w:r w:rsidRPr="002D1B7E">
        <w:rPr>
          <w:rFonts w:ascii="Arial" w:hAnsi="Arial" w:cs="Arial"/>
          <w:i/>
          <w:color w:val="000000" w:themeColor="text1"/>
        </w:rPr>
        <w:t xml:space="preserve">Chinese Shadows Shows, </w:t>
      </w:r>
      <w:r w:rsidRPr="002D1B7E">
        <w:rPr>
          <w:rFonts w:ascii="Arial" w:hAnsi="Arial" w:cs="Arial"/>
          <w:color w:val="000000" w:themeColor="text1"/>
        </w:rPr>
        <w:t>Cambridge, Mass: Harvard University Press.</w:t>
      </w:r>
    </w:p>
    <w:p w14:paraId="709972FF" w14:textId="49D0F862" w:rsidR="00066F35" w:rsidRPr="002D1B7E" w:rsidRDefault="008244DB" w:rsidP="002E124D">
      <w:pPr>
        <w:tabs>
          <w:tab w:val="left" w:pos="360"/>
        </w:tabs>
        <w:spacing w:after="120" w:line="240" w:lineRule="auto"/>
        <w:ind w:left="720" w:hanging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Wu Zuguang, Huang Zuolin, and Mei Shaowu (1981, 2008)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Peking Opera and Mei Lanfang</w:t>
      </w:r>
      <w:r w:rsidR="00066F35" w:rsidRPr="002D1B7E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a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G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uide to China's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raditional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heatre and the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rt of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ts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G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reat </w:t>
      </w:r>
      <w:r w:rsidR="00970EAC" w:rsidRPr="002D1B7E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aster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>Beijing: New World</w:t>
      </w:r>
      <w:r w:rsidR="00F749DD" w:rsidRPr="002D1B7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Press, Wisconsin: The University of Michigan Press.</w:t>
      </w:r>
    </w:p>
    <w:p w14:paraId="7C3997CB" w14:textId="77777777" w:rsidR="000B49CD" w:rsidRPr="002D1B7E" w:rsidRDefault="000B49CD" w:rsidP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Yao, Hai-Hsing (1990) ‘The Relationship between Percussive Music and the Movement of Actors in Peking Opera’,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Asian Music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 21: 39-70.</w:t>
      </w:r>
    </w:p>
    <w:p w14:paraId="49DDA4E3" w14:textId="77777777" w:rsidR="00F749DD" w:rsidRPr="002D1B7E" w:rsidRDefault="008244DB" w:rsidP="002E124D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Ye, Tan (2008)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Historical Dictionary of Chinese Theater</w:t>
      </w:r>
      <w:r w:rsidR="00066F35" w:rsidRPr="002D1B7E">
        <w:rPr>
          <w:rFonts w:ascii="Arial" w:hAnsi="Arial" w:cs="Arial"/>
          <w:color w:val="000000" w:themeColor="text1"/>
          <w:sz w:val="24"/>
          <w:szCs w:val="24"/>
        </w:rPr>
        <w:t>, Lanham, Maryland: Scarecrow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Press.</w:t>
      </w:r>
    </w:p>
    <w:p w14:paraId="570B62DE" w14:textId="77777777" w:rsidR="008244DB" w:rsidRPr="002D1B7E" w:rsidRDefault="008244DB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Ye, Xiaoqing (2012)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Ascendant Peace in the Four Seas, Drama and the Qing Imperial Court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,</w:t>
      </w:r>
      <w:r w:rsidR="00F749DD" w:rsidRPr="002D1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>Hong Kong: The Chinese University Press.</w:t>
      </w:r>
    </w:p>
    <w:p w14:paraId="476F2E47" w14:textId="77777777" w:rsidR="000B49CD" w:rsidRPr="002D1B7E" w:rsidRDefault="000B49CD" w:rsidP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Yung, Bell (1989)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Cantonese Opera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2D1B7E">
        <w:rPr>
          <w:rFonts w:ascii="Arial" w:hAnsi="Arial" w:cs="Arial"/>
          <w:i/>
          <w:color w:val="000000" w:themeColor="text1"/>
          <w:sz w:val="24"/>
          <w:szCs w:val="24"/>
        </w:rPr>
        <w:t>Performance as Creative Process</w:t>
      </w:r>
      <w:r w:rsidRPr="002D1B7E">
        <w:rPr>
          <w:rFonts w:ascii="Arial" w:hAnsi="Arial" w:cs="Arial"/>
          <w:color w:val="000000" w:themeColor="text1"/>
          <w:sz w:val="24"/>
          <w:szCs w:val="24"/>
        </w:rPr>
        <w:t xml:space="preserve">, Cambridge: Cambridge University Press. </w:t>
      </w:r>
    </w:p>
    <w:p w14:paraId="6D6854EB" w14:textId="605B2744" w:rsidR="000B49CD" w:rsidRPr="002D1B7E" w:rsidRDefault="00340523" w:rsidP="00340523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2D1B7E">
        <w:rPr>
          <w:rFonts w:ascii="Arial" w:hAnsi="Arial" w:cs="Arial"/>
          <w:color w:val="000000" w:themeColor="text1"/>
          <w:sz w:val="24"/>
          <w:szCs w:val="24"/>
          <w:lang w:val="en-US"/>
        </w:rPr>
        <w:t>———</w:t>
      </w:r>
      <w:r w:rsidR="000B49CD" w:rsidRPr="002D1B7E">
        <w:rPr>
          <w:rFonts w:ascii="Arial" w:hAnsi="Arial" w:cs="Arial"/>
          <w:color w:val="000000" w:themeColor="text1"/>
          <w:sz w:val="24"/>
          <w:szCs w:val="24"/>
        </w:rPr>
        <w:t xml:space="preserve"> (2010) </w:t>
      </w:r>
      <w:r w:rsidR="000B49CD" w:rsidRPr="002D1B7E">
        <w:rPr>
          <w:rFonts w:ascii="Arial" w:hAnsi="Arial" w:cs="Arial"/>
          <w:i/>
          <w:color w:val="000000" w:themeColor="text1"/>
          <w:sz w:val="24"/>
          <w:szCs w:val="24"/>
        </w:rPr>
        <w:t>The Flower Princess: A Cantonese Opera by Tong Dik Sang</w:t>
      </w:r>
      <w:r w:rsidR="000B49CD" w:rsidRPr="002D1B7E">
        <w:rPr>
          <w:rFonts w:ascii="Arial" w:hAnsi="Arial" w:cs="Arial"/>
          <w:color w:val="000000" w:themeColor="text1"/>
          <w:sz w:val="24"/>
          <w:szCs w:val="24"/>
        </w:rPr>
        <w:t>, Hong Kong: The Chinese University Press.</w:t>
      </w:r>
    </w:p>
    <w:bookmarkEnd w:id="0"/>
    <w:p w14:paraId="6ADCC6A6" w14:textId="77777777" w:rsidR="00BD2215" w:rsidRPr="002D1B7E" w:rsidRDefault="00BD2215" w:rsidP="002E124D">
      <w:pPr>
        <w:spacing w:after="12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</w:p>
    <w:sectPr w:rsidR="00BD2215" w:rsidRPr="002D1B7E" w:rsidSect="00970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49044" w14:textId="77777777" w:rsidR="00293326" w:rsidRDefault="00293326" w:rsidP="0000241D">
      <w:pPr>
        <w:spacing w:after="0" w:line="240" w:lineRule="auto"/>
      </w:pPr>
      <w:r>
        <w:separator/>
      </w:r>
    </w:p>
  </w:endnote>
  <w:endnote w:type="continuationSeparator" w:id="0">
    <w:p w14:paraId="3512782F" w14:textId="77777777" w:rsidR="00293326" w:rsidRDefault="00293326" w:rsidP="0000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CBE35" w14:textId="77777777" w:rsidR="0000241D" w:rsidRDefault="00002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903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A3742" w14:textId="77777777" w:rsidR="0000241D" w:rsidRDefault="00002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6DA9B" w14:textId="77777777" w:rsidR="0000241D" w:rsidRDefault="00002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5439" w14:textId="77777777" w:rsidR="0000241D" w:rsidRDefault="00002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89B9" w14:textId="77777777" w:rsidR="00293326" w:rsidRDefault="00293326" w:rsidP="0000241D">
      <w:pPr>
        <w:spacing w:after="0" w:line="240" w:lineRule="auto"/>
      </w:pPr>
      <w:r>
        <w:separator/>
      </w:r>
    </w:p>
  </w:footnote>
  <w:footnote w:type="continuationSeparator" w:id="0">
    <w:p w14:paraId="3281E93C" w14:textId="77777777" w:rsidR="00293326" w:rsidRDefault="00293326" w:rsidP="0000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9AE61" w14:textId="77777777" w:rsidR="0000241D" w:rsidRDefault="00002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E139" w14:textId="77777777" w:rsidR="0000241D" w:rsidRDefault="00002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4266" w14:textId="77777777" w:rsidR="0000241D" w:rsidRDefault="00002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B"/>
    <w:rsid w:val="0000241D"/>
    <w:rsid w:val="000149AA"/>
    <w:rsid w:val="000637EC"/>
    <w:rsid w:val="00066F35"/>
    <w:rsid w:val="000B49CD"/>
    <w:rsid w:val="001A6467"/>
    <w:rsid w:val="00293326"/>
    <w:rsid w:val="002A38DF"/>
    <w:rsid w:val="002D1B7E"/>
    <w:rsid w:val="002D4148"/>
    <w:rsid w:val="002E124D"/>
    <w:rsid w:val="00340523"/>
    <w:rsid w:val="00374820"/>
    <w:rsid w:val="003B0F94"/>
    <w:rsid w:val="00435769"/>
    <w:rsid w:val="00463474"/>
    <w:rsid w:val="00573943"/>
    <w:rsid w:val="005B4580"/>
    <w:rsid w:val="006D1879"/>
    <w:rsid w:val="007D1DE1"/>
    <w:rsid w:val="008244DB"/>
    <w:rsid w:val="00862974"/>
    <w:rsid w:val="008A2699"/>
    <w:rsid w:val="008F43F6"/>
    <w:rsid w:val="00970EAC"/>
    <w:rsid w:val="00A74950"/>
    <w:rsid w:val="00A84879"/>
    <w:rsid w:val="00A94CAE"/>
    <w:rsid w:val="00AA5A55"/>
    <w:rsid w:val="00AE1367"/>
    <w:rsid w:val="00AF7543"/>
    <w:rsid w:val="00BD2215"/>
    <w:rsid w:val="00BE686B"/>
    <w:rsid w:val="00C03063"/>
    <w:rsid w:val="00C031A3"/>
    <w:rsid w:val="00C3751E"/>
    <w:rsid w:val="00C87773"/>
    <w:rsid w:val="00CE4E93"/>
    <w:rsid w:val="00D220E3"/>
    <w:rsid w:val="00D74D01"/>
    <w:rsid w:val="00D96DA0"/>
    <w:rsid w:val="00E506C2"/>
    <w:rsid w:val="00E6424C"/>
    <w:rsid w:val="00EA0F99"/>
    <w:rsid w:val="00F749DD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75F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1D"/>
  </w:style>
  <w:style w:type="paragraph" w:styleId="Footer">
    <w:name w:val="footer"/>
    <w:basedOn w:val="Normal"/>
    <w:link w:val="FooterChar"/>
    <w:uiPriority w:val="99"/>
    <w:unhideWhenUsed/>
    <w:rsid w:val="00002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1D"/>
  </w:style>
  <w:style w:type="paragraph" w:styleId="BalloonText">
    <w:name w:val="Balloon Text"/>
    <w:basedOn w:val="Normal"/>
    <w:link w:val="BalloonTextChar"/>
    <w:uiPriority w:val="99"/>
    <w:semiHidden/>
    <w:unhideWhenUsed/>
    <w:rsid w:val="00970E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8777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87773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">
    <w:name w:val="正文"/>
    <w:rsid w:val="00D74D01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University_of_Hawaii_Pres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Ruru Li</cp:lastModifiedBy>
  <cp:revision>8</cp:revision>
  <dcterms:created xsi:type="dcterms:W3CDTF">2016-11-03T18:20:00Z</dcterms:created>
  <dcterms:modified xsi:type="dcterms:W3CDTF">2016-11-16T11:45:00Z</dcterms:modified>
</cp:coreProperties>
</file>